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93F7" w14:textId="77777777" w:rsidR="00C852BD" w:rsidRDefault="00004443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1A5E43" wp14:editId="779F21C7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 w:rsidR="00373BD9"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14:paraId="2B7E355C" w14:textId="77777777" w:rsidR="00373BD9" w:rsidRDefault="00373BD9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23D1E0F7" w14:textId="77777777" w:rsidR="00D11C06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</w:t>
      </w:r>
      <w:r w:rsidR="00D11C06">
        <w:rPr>
          <w:rFonts w:ascii="Arial" w:hAnsi="Arial"/>
          <w:color w:val="000000"/>
          <w:spacing w:val="30"/>
          <w:sz w:val="20"/>
        </w:rPr>
        <w:t> </w:t>
      </w:r>
      <w:r>
        <w:rPr>
          <w:rFonts w:ascii="Arial" w:hAnsi="Arial"/>
          <w:color w:val="000000"/>
          <w:spacing w:val="30"/>
          <w:sz w:val="20"/>
        </w:rPr>
        <w:t>538</w:t>
      </w:r>
      <w:r w:rsidR="00D11C06">
        <w:rPr>
          <w:rFonts w:ascii="Arial" w:hAnsi="Arial"/>
          <w:color w:val="000000"/>
          <w:spacing w:val="30"/>
          <w:sz w:val="20"/>
        </w:rPr>
        <w:t>, 730 519</w:t>
      </w:r>
      <w:r w:rsidR="00C852BD">
        <w:rPr>
          <w:rFonts w:ascii="Arial" w:hAnsi="Arial"/>
          <w:color w:val="000000"/>
          <w:spacing w:val="30"/>
          <w:sz w:val="20"/>
        </w:rPr>
        <w:t> </w:t>
      </w:r>
      <w:r w:rsidR="00D11C06">
        <w:rPr>
          <w:rFonts w:ascii="Arial" w:hAnsi="Arial"/>
          <w:color w:val="000000"/>
          <w:spacing w:val="30"/>
          <w:sz w:val="20"/>
        </w:rPr>
        <w:t>013</w:t>
      </w:r>
      <w:r w:rsidR="00C852BD">
        <w:rPr>
          <w:rFonts w:ascii="Arial" w:hAnsi="Arial"/>
          <w:color w:val="000000"/>
          <w:spacing w:val="30"/>
          <w:sz w:val="20"/>
        </w:rPr>
        <w:t>, 730 519</w:t>
      </w:r>
      <w:r w:rsidR="00FD197D">
        <w:rPr>
          <w:rFonts w:ascii="Arial" w:hAnsi="Arial"/>
          <w:color w:val="000000"/>
          <w:spacing w:val="30"/>
          <w:sz w:val="20"/>
        </w:rPr>
        <w:t> </w:t>
      </w:r>
      <w:r w:rsidR="00C852BD">
        <w:rPr>
          <w:rFonts w:ascii="Arial" w:hAnsi="Arial"/>
          <w:color w:val="000000"/>
          <w:spacing w:val="30"/>
          <w:sz w:val="20"/>
        </w:rPr>
        <w:t>017</w:t>
      </w:r>
      <w:r w:rsidR="00FD197D">
        <w:rPr>
          <w:rFonts w:ascii="Arial" w:hAnsi="Arial"/>
          <w:color w:val="000000"/>
          <w:spacing w:val="30"/>
          <w:sz w:val="20"/>
        </w:rPr>
        <w:t xml:space="preserve"> IČ:00271551</w:t>
      </w:r>
    </w:p>
    <w:p w14:paraId="45B035B4" w14:textId="77777777" w:rsidR="00373BD9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6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hyperlink r:id="rId7" w:history="1">
        <w:r>
          <w:rPr>
            <w:rStyle w:val="Hypertextovodkaz"/>
            <w:rFonts w:ascii="Arial" w:hAnsi="Arial"/>
          </w:rPr>
          <w:t>http://www.holovousy.cz</w:t>
        </w:r>
      </w:hyperlink>
    </w:p>
    <w:p w14:paraId="1409094B" w14:textId="77777777" w:rsidR="00373BD9" w:rsidRDefault="00373BD9" w:rsidP="00373BD9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39B63FFD" w14:textId="77777777" w:rsidR="00FD197D" w:rsidRDefault="00FD197D" w:rsidP="00373BD9">
      <w:pPr>
        <w:rPr>
          <w:rFonts w:ascii="Arial" w:hAnsi="Arial"/>
        </w:rPr>
      </w:pPr>
    </w:p>
    <w:p w14:paraId="1FC19A2A" w14:textId="77777777" w:rsidR="00F52A06" w:rsidRDefault="00F52A06" w:rsidP="00373BD9">
      <w:pPr>
        <w:rPr>
          <w:rFonts w:ascii="Arial" w:hAnsi="Arial"/>
        </w:rPr>
      </w:pPr>
    </w:p>
    <w:p w14:paraId="0806BBFF" w14:textId="0301BA9C" w:rsidR="006125C4" w:rsidRPr="00371E72" w:rsidRDefault="00371E72" w:rsidP="006125C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Oznámení o stanovení počtu členů zastupitelstva obce Holovousy pro volební období </w:t>
      </w:r>
      <w:proofErr w:type="gramStart"/>
      <w:r>
        <w:rPr>
          <w:rFonts w:asciiTheme="minorHAnsi" w:hAnsiTheme="minorHAnsi" w:cstheme="minorHAnsi"/>
          <w:b/>
          <w:sz w:val="32"/>
          <w:szCs w:val="32"/>
          <w:u w:val="single"/>
        </w:rPr>
        <w:t>2022 - 2026</w:t>
      </w:r>
      <w:proofErr w:type="gramEnd"/>
      <w:r w:rsidR="00ED7601">
        <w:rPr>
          <w:rFonts w:asciiTheme="minorHAnsi" w:hAnsiTheme="minorHAnsi" w:cstheme="minorHAnsi"/>
          <w:sz w:val="28"/>
          <w:szCs w:val="28"/>
        </w:rPr>
        <w:br/>
      </w:r>
    </w:p>
    <w:p w14:paraId="0566DB4A" w14:textId="77777777" w:rsidR="00A414C4" w:rsidRDefault="00A414C4" w:rsidP="006125C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5F75B75" w14:textId="77777777" w:rsidR="00A414C4" w:rsidRDefault="00A414C4" w:rsidP="006125C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D7C6C7A" w14:textId="77777777" w:rsidR="00A414C4" w:rsidRDefault="00A414C4" w:rsidP="006125C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5A370B" w14:textId="77777777" w:rsidR="00A414C4" w:rsidRDefault="00A414C4" w:rsidP="006125C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4FEA014" w14:textId="77777777" w:rsidR="00ED7601" w:rsidRDefault="00ED7601" w:rsidP="006125C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2B95773" w14:textId="65CF9F50" w:rsidR="006125C4" w:rsidRDefault="00371E72" w:rsidP="006125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 souladu s ustanovením § 67 a § 68 odst. 4 zák. č. 128/2000Sb., o obcích (obecní zřízení), ve znění pozdějších předpisů oznamujeme, že Zastupitelstvo obce Holovousy na veřejném zasedání zastupitelstva obce dne 26. 4. 2022</w:t>
      </w:r>
      <w:r w:rsidR="00C21CB6">
        <w:rPr>
          <w:rFonts w:asciiTheme="minorHAnsi" w:hAnsiTheme="minorHAnsi" w:cstheme="minorHAnsi"/>
          <w:sz w:val="28"/>
          <w:szCs w:val="28"/>
        </w:rPr>
        <w:t xml:space="preserve"> stanovilo Usnesením č. 13 počet členů Zastupitelstva obce Holovousy pro volební období 2022 – 2026 na 9 (devět) členů.</w:t>
      </w:r>
    </w:p>
    <w:p w14:paraId="0B5C9AAA" w14:textId="77777777" w:rsidR="006125C4" w:rsidRDefault="006125C4" w:rsidP="006125C4">
      <w:pPr>
        <w:rPr>
          <w:rFonts w:asciiTheme="minorHAnsi" w:hAnsiTheme="minorHAnsi" w:cstheme="minorHAnsi"/>
          <w:sz w:val="28"/>
          <w:szCs w:val="28"/>
        </w:rPr>
      </w:pPr>
    </w:p>
    <w:p w14:paraId="7AA634F6" w14:textId="77777777" w:rsidR="006125C4" w:rsidRDefault="006125C4" w:rsidP="006125C4">
      <w:pPr>
        <w:rPr>
          <w:rFonts w:asciiTheme="minorHAnsi" w:hAnsiTheme="minorHAnsi" w:cstheme="minorHAnsi"/>
          <w:sz w:val="28"/>
          <w:szCs w:val="28"/>
        </w:rPr>
      </w:pPr>
    </w:p>
    <w:p w14:paraId="554AACF7" w14:textId="0DAC5550" w:rsidR="006125C4" w:rsidRDefault="006125C4" w:rsidP="006125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 </w:t>
      </w:r>
      <w:proofErr w:type="spellStart"/>
      <w:r>
        <w:rPr>
          <w:rFonts w:asciiTheme="minorHAnsi" w:hAnsiTheme="minorHAnsi" w:cstheme="minorHAnsi"/>
          <w:sz w:val="28"/>
          <w:szCs w:val="28"/>
        </w:rPr>
        <w:t>Holovousích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dne </w:t>
      </w:r>
      <w:r w:rsidR="00371E72">
        <w:rPr>
          <w:rFonts w:asciiTheme="minorHAnsi" w:hAnsiTheme="minorHAnsi" w:cstheme="minorHAnsi"/>
          <w:sz w:val="28"/>
          <w:szCs w:val="28"/>
        </w:rPr>
        <w:t>28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371E72">
        <w:rPr>
          <w:rFonts w:asciiTheme="minorHAnsi" w:hAnsiTheme="minorHAnsi" w:cstheme="minorHAnsi"/>
          <w:sz w:val="28"/>
          <w:szCs w:val="28"/>
        </w:rPr>
        <w:t>dubna 2022</w:t>
      </w:r>
    </w:p>
    <w:p w14:paraId="2CDA5347" w14:textId="77777777" w:rsidR="00214384" w:rsidRDefault="00214384" w:rsidP="006125C4">
      <w:pPr>
        <w:rPr>
          <w:rFonts w:asciiTheme="minorHAnsi" w:hAnsiTheme="minorHAnsi" w:cstheme="minorHAnsi"/>
          <w:sz w:val="28"/>
          <w:szCs w:val="28"/>
        </w:rPr>
      </w:pPr>
    </w:p>
    <w:p w14:paraId="4EB99293" w14:textId="77777777" w:rsidR="00214384" w:rsidRDefault="00214384" w:rsidP="006125C4">
      <w:pPr>
        <w:rPr>
          <w:rFonts w:asciiTheme="minorHAnsi" w:hAnsiTheme="minorHAnsi" w:cstheme="minorHAnsi"/>
          <w:sz w:val="28"/>
          <w:szCs w:val="28"/>
        </w:rPr>
      </w:pPr>
    </w:p>
    <w:p w14:paraId="4038EBB1" w14:textId="77777777" w:rsidR="00214384" w:rsidRDefault="00214384" w:rsidP="006125C4">
      <w:pPr>
        <w:rPr>
          <w:rFonts w:asciiTheme="minorHAnsi" w:hAnsiTheme="minorHAnsi" w:cstheme="minorHAnsi"/>
          <w:sz w:val="28"/>
          <w:szCs w:val="28"/>
        </w:rPr>
      </w:pPr>
    </w:p>
    <w:p w14:paraId="62B6BA6B" w14:textId="77777777" w:rsidR="00F52A06" w:rsidRDefault="00F52A06" w:rsidP="006125C4">
      <w:pPr>
        <w:rPr>
          <w:rFonts w:asciiTheme="minorHAnsi" w:hAnsiTheme="minorHAnsi" w:cstheme="minorHAnsi"/>
          <w:sz w:val="28"/>
          <w:szCs w:val="28"/>
        </w:rPr>
      </w:pPr>
    </w:p>
    <w:p w14:paraId="171A81E6" w14:textId="159C0A3F" w:rsidR="003F1747" w:rsidRDefault="003F1747" w:rsidP="003F174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Vyvěšeno: </w:t>
      </w:r>
      <w:r w:rsidR="00371E72">
        <w:rPr>
          <w:rFonts w:asciiTheme="minorHAnsi" w:hAnsiTheme="minorHAnsi" w:cstheme="minorHAnsi"/>
          <w:sz w:val="28"/>
          <w:szCs w:val="28"/>
        </w:rPr>
        <w:t>28. 4. 2022</w:t>
      </w:r>
    </w:p>
    <w:p w14:paraId="6EF62506" w14:textId="77777777" w:rsidR="003F1747" w:rsidRDefault="003F1747" w:rsidP="003F1747">
      <w:pPr>
        <w:rPr>
          <w:rFonts w:asciiTheme="minorHAnsi" w:hAnsiTheme="minorHAnsi" w:cstheme="minorHAnsi"/>
          <w:sz w:val="28"/>
          <w:szCs w:val="28"/>
        </w:rPr>
      </w:pPr>
    </w:p>
    <w:p w14:paraId="73F75A87" w14:textId="77777777" w:rsidR="003F1747" w:rsidRDefault="003F1747" w:rsidP="003F1747">
      <w:pPr>
        <w:rPr>
          <w:rFonts w:asciiTheme="minorHAnsi" w:hAnsiTheme="minorHAnsi" w:cstheme="minorHAnsi"/>
          <w:sz w:val="28"/>
          <w:szCs w:val="28"/>
        </w:rPr>
      </w:pPr>
    </w:p>
    <w:p w14:paraId="7358D6EA" w14:textId="77777777" w:rsidR="003F1747" w:rsidRDefault="003F1747" w:rsidP="003F1747">
      <w:pPr>
        <w:rPr>
          <w:rFonts w:asciiTheme="minorHAnsi" w:hAnsiTheme="minorHAnsi" w:cstheme="minorHAnsi"/>
          <w:sz w:val="28"/>
          <w:szCs w:val="28"/>
        </w:rPr>
      </w:pPr>
    </w:p>
    <w:p w14:paraId="3239C22C" w14:textId="77777777" w:rsidR="003F1747" w:rsidRPr="003F1747" w:rsidRDefault="003F1747" w:rsidP="003F174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Sejmuto: </w:t>
      </w:r>
    </w:p>
    <w:p w14:paraId="6CDAF2DD" w14:textId="77777777" w:rsidR="00214384" w:rsidRDefault="00F52A06" w:rsidP="00214384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4384">
        <w:rPr>
          <w:sz w:val="28"/>
          <w:szCs w:val="28"/>
        </w:rPr>
        <w:t>Zlatuše Brádlová</w:t>
      </w:r>
    </w:p>
    <w:p w14:paraId="26A4032B" w14:textId="77777777" w:rsidR="00214384" w:rsidRPr="006125C4" w:rsidRDefault="00F52A06" w:rsidP="00214384">
      <w:pPr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4384">
        <w:rPr>
          <w:sz w:val="28"/>
          <w:szCs w:val="28"/>
        </w:rPr>
        <w:t>starostka obce</w:t>
      </w:r>
    </w:p>
    <w:sectPr w:rsidR="00214384" w:rsidRPr="006125C4" w:rsidSect="00D3385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DE"/>
    <w:multiLevelType w:val="multilevel"/>
    <w:tmpl w:val="65C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311C0"/>
    <w:multiLevelType w:val="hybridMultilevel"/>
    <w:tmpl w:val="6850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5DE"/>
    <w:multiLevelType w:val="hybridMultilevel"/>
    <w:tmpl w:val="BE540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4737">
    <w:abstractNumId w:val="2"/>
  </w:num>
  <w:num w:numId="2" w16cid:durableId="2039508124">
    <w:abstractNumId w:val="0"/>
  </w:num>
  <w:num w:numId="3" w16cid:durableId="56854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B5"/>
    <w:rsid w:val="00004443"/>
    <w:rsid w:val="00017173"/>
    <w:rsid w:val="000505C7"/>
    <w:rsid w:val="000C730B"/>
    <w:rsid w:val="00162034"/>
    <w:rsid w:val="001F4B4E"/>
    <w:rsid w:val="00214384"/>
    <w:rsid w:val="0022099D"/>
    <w:rsid w:val="00262DA1"/>
    <w:rsid w:val="002D4897"/>
    <w:rsid w:val="00323ABC"/>
    <w:rsid w:val="00346899"/>
    <w:rsid w:val="00353731"/>
    <w:rsid w:val="00371E72"/>
    <w:rsid w:val="00373BD9"/>
    <w:rsid w:val="00383508"/>
    <w:rsid w:val="003A1686"/>
    <w:rsid w:val="003A50D5"/>
    <w:rsid w:val="003C300B"/>
    <w:rsid w:val="003F0F29"/>
    <w:rsid w:val="003F1747"/>
    <w:rsid w:val="00414254"/>
    <w:rsid w:val="00416006"/>
    <w:rsid w:val="004240BE"/>
    <w:rsid w:val="0043499D"/>
    <w:rsid w:val="00443038"/>
    <w:rsid w:val="00444B53"/>
    <w:rsid w:val="00457E79"/>
    <w:rsid w:val="0048384B"/>
    <w:rsid w:val="0049491C"/>
    <w:rsid w:val="004A2F6A"/>
    <w:rsid w:val="004C5C44"/>
    <w:rsid w:val="0051699D"/>
    <w:rsid w:val="00576A5F"/>
    <w:rsid w:val="00582B06"/>
    <w:rsid w:val="005A2EBB"/>
    <w:rsid w:val="005A798D"/>
    <w:rsid w:val="005B7F6E"/>
    <w:rsid w:val="005D7283"/>
    <w:rsid w:val="005E57AF"/>
    <w:rsid w:val="00603B2F"/>
    <w:rsid w:val="006125C4"/>
    <w:rsid w:val="00641051"/>
    <w:rsid w:val="0071593D"/>
    <w:rsid w:val="007203C8"/>
    <w:rsid w:val="00730FB0"/>
    <w:rsid w:val="00734FDF"/>
    <w:rsid w:val="00747BD8"/>
    <w:rsid w:val="007569D7"/>
    <w:rsid w:val="00796264"/>
    <w:rsid w:val="007B0714"/>
    <w:rsid w:val="00800933"/>
    <w:rsid w:val="00807E15"/>
    <w:rsid w:val="00881572"/>
    <w:rsid w:val="008A7C1B"/>
    <w:rsid w:val="008D795B"/>
    <w:rsid w:val="008F484C"/>
    <w:rsid w:val="009034F7"/>
    <w:rsid w:val="00930CF9"/>
    <w:rsid w:val="00941A2E"/>
    <w:rsid w:val="00973823"/>
    <w:rsid w:val="00990956"/>
    <w:rsid w:val="009979A2"/>
    <w:rsid w:val="009C1398"/>
    <w:rsid w:val="009D366C"/>
    <w:rsid w:val="00A276AA"/>
    <w:rsid w:val="00A414C4"/>
    <w:rsid w:val="00A6450B"/>
    <w:rsid w:val="00A70C06"/>
    <w:rsid w:val="00AC6AB7"/>
    <w:rsid w:val="00AE199F"/>
    <w:rsid w:val="00AF6401"/>
    <w:rsid w:val="00B902C7"/>
    <w:rsid w:val="00BD4AD3"/>
    <w:rsid w:val="00C103B5"/>
    <w:rsid w:val="00C21CB6"/>
    <w:rsid w:val="00C4184C"/>
    <w:rsid w:val="00C76FD5"/>
    <w:rsid w:val="00C852BD"/>
    <w:rsid w:val="00C94E55"/>
    <w:rsid w:val="00CD7577"/>
    <w:rsid w:val="00CE6A44"/>
    <w:rsid w:val="00D11C06"/>
    <w:rsid w:val="00D26D19"/>
    <w:rsid w:val="00D27BE3"/>
    <w:rsid w:val="00D335CE"/>
    <w:rsid w:val="00D33853"/>
    <w:rsid w:val="00D5492A"/>
    <w:rsid w:val="00D83D5F"/>
    <w:rsid w:val="00DA46B8"/>
    <w:rsid w:val="00DB1557"/>
    <w:rsid w:val="00E23792"/>
    <w:rsid w:val="00E57DCB"/>
    <w:rsid w:val="00E71598"/>
    <w:rsid w:val="00EB11F5"/>
    <w:rsid w:val="00EB6FC5"/>
    <w:rsid w:val="00ED7601"/>
    <w:rsid w:val="00EE35FF"/>
    <w:rsid w:val="00F04657"/>
    <w:rsid w:val="00F52A06"/>
    <w:rsid w:val="00F65D91"/>
    <w:rsid w:val="00F8396E"/>
    <w:rsid w:val="00FD197D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8C5D"/>
  <w15:docId w15:val="{07A29C75-84C2-47F7-8A0A-831924AF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53"/>
    <w:pPr>
      <w:widowControl w:val="0"/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33853"/>
  </w:style>
  <w:style w:type="character" w:styleId="Hypertextovodkaz">
    <w:name w:val="Hyperlink"/>
    <w:rsid w:val="00D33853"/>
    <w:rPr>
      <w:color w:val="000080"/>
      <w:u w:val="single"/>
    </w:rPr>
  </w:style>
  <w:style w:type="character" w:customStyle="1" w:styleId="Odrky">
    <w:name w:val="Odrážky"/>
    <w:rsid w:val="00D33853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D33853"/>
    <w:pPr>
      <w:spacing w:after="120"/>
    </w:pPr>
  </w:style>
  <w:style w:type="paragraph" w:styleId="Seznam">
    <w:name w:val="List"/>
    <w:basedOn w:val="Zkladntext"/>
    <w:rsid w:val="00D33853"/>
    <w:rPr>
      <w:rFonts w:cs="Tahoma"/>
    </w:rPr>
  </w:style>
  <w:style w:type="paragraph" w:customStyle="1" w:styleId="Popisek">
    <w:name w:val="Popisek"/>
    <w:basedOn w:val="Normln"/>
    <w:rsid w:val="00D3385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D33853"/>
    <w:pPr>
      <w:suppressLineNumbers/>
    </w:pPr>
    <w:rPr>
      <w:rFonts w:cs="Tahoma"/>
    </w:rPr>
  </w:style>
  <w:style w:type="paragraph" w:customStyle="1" w:styleId="Styltabulky">
    <w:name w:val="Styl tabulky"/>
    <w:basedOn w:val="Normln"/>
    <w:rsid w:val="00D33853"/>
    <w:rPr>
      <w:sz w:val="20"/>
    </w:rPr>
  </w:style>
  <w:style w:type="character" w:customStyle="1" w:styleId="street-address">
    <w:name w:val="street-address"/>
    <w:rsid w:val="00457E79"/>
  </w:style>
  <w:style w:type="character" w:customStyle="1" w:styleId="postal-code">
    <w:name w:val="postal-code"/>
    <w:rsid w:val="00457E79"/>
  </w:style>
  <w:style w:type="paragraph" w:styleId="Normlnweb">
    <w:name w:val="Normal (Web)"/>
    <w:basedOn w:val="Normln"/>
    <w:uiPriority w:val="99"/>
    <w:semiHidden/>
    <w:unhideWhenUsed/>
    <w:rsid w:val="00AE19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65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995">
          <w:marLeft w:val="0"/>
          <w:marRight w:val="0"/>
          <w:marTop w:val="1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15218">
                                          <w:marLeft w:val="0"/>
                                          <w:marRight w:val="4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lovous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holovous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HOLOVOUSY  /  HOLOVOUSY 39  /  508 01 HOŘICE</vt:lpstr>
    </vt:vector>
  </TitlesOfParts>
  <Company>OÚ Holovousy</Company>
  <LinksUpToDate>false</LinksUpToDate>
  <CharactersWithSpaces>808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http://www.holovousy.cz/</vt:lpwstr>
      </vt:variant>
      <vt:variant>
        <vt:lpwstr/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mailto:obec@holovousy.cz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HOLOVOUSY  /  HOLOVOUSY 39  /  508 01 HOŘICE</dc:title>
  <dc:creator>Martin Samohrd</dc:creator>
  <cp:lastModifiedBy>Knihovna</cp:lastModifiedBy>
  <cp:revision>2</cp:revision>
  <cp:lastPrinted>2018-07-03T11:56:00Z</cp:lastPrinted>
  <dcterms:created xsi:type="dcterms:W3CDTF">2022-04-28T14:49:00Z</dcterms:created>
  <dcterms:modified xsi:type="dcterms:W3CDTF">2022-04-28T14:49:00Z</dcterms:modified>
</cp:coreProperties>
</file>