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F46A" w14:textId="77777777" w:rsidR="00C659D4" w:rsidRDefault="00C659D4" w:rsidP="00C659D4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C55BD3" wp14:editId="386061CE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79667CAB" w14:textId="77777777" w:rsidR="00C659D4" w:rsidRDefault="00C659D4" w:rsidP="00C659D4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6BC99731" w14:textId="77777777" w:rsidR="00C659D4" w:rsidRDefault="00C659D4" w:rsidP="00C659D4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493 691 538, 730 519 013, 730 519 017, IČO 00271551</w:t>
      </w:r>
    </w:p>
    <w:p w14:paraId="5101A3BE" w14:textId="362FC162" w:rsidR="00C659D4" w:rsidRPr="00A570D0" w:rsidRDefault="00C659D4" w:rsidP="00A570D0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5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r w:rsidRPr="00CB6B17">
        <w:rPr>
          <w:rFonts w:ascii="Arial" w:hAnsi="Arial"/>
        </w:rPr>
        <w:t>http://www.holovousy.cz</w:t>
      </w:r>
    </w:p>
    <w:p w14:paraId="0A2D3BBE" w14:textId="77777777" w:rsidR="00C659D4" w:rsidRDefault="00C659D4"/>
    <w:p w14:paraId="3E4EE5CD" w14:textId="6F303C64" w:rsidR="00C659D4" w:rsidRDefault="00C659D4" w:rsidP="00C659D4">
      <w:pPr>
        <w:jc w:val="center"/>
        <w:rPr>
          <w:b/>
          <w:bCs/>
          <w:sz w:val="32"/>
          <w:szCs w:val="32"/>
          <w:u w:val="single"/>
        </w:rPr>
      </w:pPr>
      <w:r w:rsidRPr="00C659D4">
        <w:rPr>
          <w:b/>
          <w:bCs/>
          <w:sz w:val="32"/>
          <w:szCs w:val="32"/>
          <w:u w:val="single"/>
        </w:rPr>
        <w:t>Oznámení o době a místě konání voleb</w:t>
      </w:r>
    </w:p>
    <w:p w14:paraId="2889BE31" w14:textId="77777777" w:rsidR="00C659D4" w:rsidRPr="00C659D4" w:rsidRDefault="00C659D4" w:rsidP="00C659D4">
      <w:pPr>
        <w:jc w:val="center"/>
        <w:rPr>
          <w:b/>
          <w:bCs/>
          <w:sz w:val="32"/>
          <w:szCs w:val="32"/>
          <w:u w:val="single"/>
        </w:rPr>
      </w:pPr>
    </w:p>
    <w:p w14:paraId="3695329D" w14:textId="2CC07E00" w:rsidR="00C659D4" w:rsidRDefault="00C659D4" w:rsidP="00C659D4">
      <w:pPr>
        <w:jc w:val="center"/>
        <w:rPr>
          <w:b/>
          <w:bCs/>
          <w:sz w:val="28"/>
          <w:szCs w:val="28"/>
        </w:rPr>
      </w:pPr>
      <w:r w:rsidRPr="00C659D4">
        <w:rPr>
          <w:b/>
          <w:bCs/>
          <w:sz w:val="28"/>
          <w:szCs w:val="28"/>
        </w:rPr>
        <w:t>Starost</w:t>
      </w:r>
      <w:r>
        <w:rPr>
          <w:b/>
          <w:bCs/>
          <w:sz w:val="28"/>
          <w:szCs w:val="28"/>
        </w:rPr>
        <w:t>k</w:t>
      </w:r>
      <w:r w:rsidRPr="00C659D4">
        <w:rPr>
          <w:b/>
          <w:bCs/>
          <w:sz w:val="28"/>
          <w:szCs w:val="28"/>
        </w:rPr>
        <w:t xml:space="preserve">a Obce </w:t>
      </w:r>
      <w:r>
        <w:rPr>
          <w:b/>
          <w:bCs/>
          <w:sz w:val="28"/>
          <w:szCs w:val="28"/>
        </w:rPr>
        <w:t>Holovousy Zlatuše Brádlová</w:t>
      </w:r>
    </w:p>
    <w:p w14:paraId="4A252F00" w14:textId="77777777" w:rsidR="00C659D4" w:rsidRPr="00FE7C69" w:rsidRDefault="00C659D4" w:rsidP="00C659D4">
      <w:pPr>
        <w:jc w:val="center"/>
        <w:rPr>
          <w:b/>
          <w:bCs/>
          <w:sz w:val="22"/>
          <w:szCs w:val="22"/>
        </w:rPr>
      </w:pPr>
    </w:p>
    <w:p w14:paraId="114945A7" w14:textId="77777777" w:rsidR="00562839" w:rsidRPr="00FE7C69" w:rsidRDefault="00C659D4">
      <w:pPr>
        <w:rPr>
          <w:sz w:val="22"/>
          <w:szCs w:val="22"/>
        </w:rPr>
      </w:pPr>
      <w:r w:rsidRPr="00FE7C69">
        <w:rPr>
          <w:sz w:val="22"/>
          <w:szCs w:val="22"/>
        </w:rPr>
        <w:t xml:space="preserve">podle § 29 zákona č. 491/2001 Sb., o volbách do zastupitelstev obcí a o změně a doplnění některých dalších zákonů a podle § 15 zákona č. 247/1995 Sb., o volbách do Parlamentu České republiky a o změně a doplnění některých dalších zákonů, ve znění pozdějších předpisů, </w:t>
      </w:r>
    </w:p>
    <w:p w14:paraId="38BE0663" w14:textId="77777777" w:rsidR="00562839" w:rsidRPr="00FE7C69" w:rsidRDefault="00562839">
      <w:pPr>
        <w:rPr>
          <w:sz w:val="22"/>
          <w:szCs w:val="22"/>
        </w:rPr>
      </w:pPr>
    </w:p>
    <w:p w14:paraId="617EBD63" w14:textId="77E508CE" w:rsidR="00562839" w:rsidRPr="00FE7C69" w:rsidRDefault="00C659D4" w:rsidP="00562839">
      <w:pPr>
        <w:jc w:val="center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>oznamuje:</w:t>
      </w:r>
    </w:p>
    <w:p w14:paraId="32761A8B" w14:textId="77777777" w:rsidR="00562839" w:rsidRPr="00FE7C69" w:rsidRDefault="00562839">
      <w:pPr>
        <w:rPr>
          <w:sz w:val="22"/>
          <w:szCs w:val="22"/>
        </w:rPr>
      </w:pPr>
    </w:p>
    <w:p w14:paraId="6E60CDFD" w14:textId="28ED0E52" w:rsidR="00562839" w:rsidRPr="00FE7C69" w:rsidRDefault="00C659D4">
      <w:pPr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>1. Volby do zastupitelstva obce</w:t>
      </w:r>
      <w:r w:rsidR="00562839" w:rsidRPr="00FE7C69">
        <w:rPr>
          <w:b/>
          <w:bCs/>
          <w:sz w:val="22"/>
          <w:szCs w:val="22"/>
        </w:rPr>
        <w:t xml:space="preserve"> Holovousy</w:t>
      </w:r>
      <w:r w:rsidRPr="00FE7C69">
        <w:rPr>
          <w:b/>
          <w:bCs/>
          <w:sz w:val="22"/>
          <w:szCs w:val="22"/>
        </w:rPr>
        <w:t xml:space="preserve"> a Senátu Parlamentu České republiky se uskuteční </w:t>
      </w:r>
    </w:p>
    <w:p w14:paraId="69FC5341" w14:textId="77777777" w:rsidR="00562839" w:rsidRPr="00FE7C69" w:rsidRDefault="00C659D4" w:rsidP="00421E71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v pátek 23.9.2022 od 14.00 do 22.00 hodin a </w:t>
      </w:r>
    </w:p>
    <w:p w14:paraId="3D09B851" w14:textId="1D3DAD1F" w:rsidR="00562839" w:rsidRPr="00FE7C69" w:rsidRDefault="00C659D4" w:rsidP="00421E71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v sobotu 24.9.2022 od 08.00 do 14.00 hodin. </w:t>
      </w:r>
    </w:p>
    <w:p w14:paraId="62274DE9" w14:textId="77777777" w:rsidR="00A570D0" w:rsidRPr="00FE7C69" w:rsidRDefault="00A570D0" w:rsidP="00421E71">
      <w:pPr>
        <w:ind w:left="708" w:firstLine="708"/>
        <w:rPr>
          <w:b/>
          <w:bCs/>
          <w:sz w:val="22"/>
          <w:szCs w:val="22"/>
        </w:rPr>
      </w:pPr>
    </w:p>
    <w:p w14:paraId="5192597E" w14:textId="7B09DC9A" w:rsidR="00562839" w:rsidRPr="00FE7C69" w:rsidRDefault="00C659D4" w:rsidP="00562839">
      <w:pPr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2. Místem konání voleb je </w:t>
      </w:r>
      <w:r w:rsidR="00562839" w:rsidRPr="00FE7C69">
        <w:rPr>
          <w:b/>
          <w:bCs/>
          <w:sz w:val="22"/>
          <w:szCs w:val="22"/>
        </w:rPr>
        <w:t>knihovna</w:t>
      </w:r>
      <w:r w:rsidRPr="00FE7C69">
        <w:rPr>
          <w:b/>
          <w:bCs/>
          <w:sz w:val="22"/>
          <w:szCs w:val="22"/>
        </w:rPr>
        <w:t xml:space="preserve"> Obecního úřadu </w:t>
      </w:r>
      <w:r w:rsidR="00562839" w:rsidRPr="00FE7C69">
        <w:rPr>
          <w:b/>
          <w:bCs/>
          <w:sz w:val="22"/>
          <w:szCs w:val="22"/>
        </w:rPr>
        <w:t>Holovousy</w:t>
      </w:r>
      <w:r w:rsidRPr="00FE7C69">
        <w:rPr>
          <w:b/>
          <w:bCs/>
          <w:sz w:val="22"/>
          <w:szCs w:val="22"/>
        </w:rPr>
        <w:t>, čp.</w:t>
      </w:r>
      <w:r w:rsidR="00562839" w:rsidRPr="00FE7C69">
        <w:rPr>
          <w:b/>
          <w:bCs/>
          <w:sz w:val="22"/>
          <w:szCs w:val="22"/>
        </w:rPr>
        <w:t>39</w:t>
      </w:r>
      <w:r w:rsidRPr="00FE7C69">
        <w:rPr>
          <w:b/>
          <w:bCs/>
          <w:sz w:val="22"/>
          <w:szCs w:val="22"/>
        </w:rPr>
        <w:t xml:space="preserve">, </w:t>
      </w:r>
      <w:r w:rsidR="00562839" w:rsidRPr="00FE7C69">
        <w:rPr>
          <w:b/>
          <w:bCs/>
          <w:sz w:val="22"/>
          <w:szCs w:val="22"/>
        </w:rPr>
        <w:t>Hořice</w:t>
      </w:r>
      <w:r w:rsidRPr="00FE7C69">
        <w:rPr>
          <w:b/>
          <w:bCs/>
          <w:sz w:val="22"/>
          <w:szCs w:val="22"/>
        </w:rPr>
        <w:t>, okr. Jičín</w:t>
      </w:r>
      <w:r w:rsidR="00A570D0" w:rsidRPr="00FE7C69">
        <w:rPr>
          <w:b/>
          <w:bCs/>
          <w:sz w:val="22"/>
          <w:szCs w:val="22"/>
        </w:rPr>
        <w:t>, tel.: 493 691</w:t>
      </w:r>
      <w:r w:rsidR="00FE7C69">
        <w:rPr>
          <w:b/>
          <w:bCs/>
          <w:sz w:val="22"/>
          <w:szCs w:val="22"/>
        </w:rPr>
        <w:t> </w:t>
      </w:r>
      <w:r w:rsidR="00A570D0" w:rsidRPr="00FE7C69">
        <w:rPr>
          <w:b/>
          <w:bCs/>
          <w:sz w:val="22"/>
          <w:szCs w:val="22"/>
        </w:rPr>
        <w:t>538</w:t>
      </w:r>
      <w:r w:rsidR="00FE7C69">
        <w:rPr>
          <w:b/>
          <w:bCs/>
          <w:sz w:val="22"/>
          <w:szCs w:val="22"/>
        </w:rPr>
        <w:t>.</w:t>
      </w:r>
    </w:p>
    <w:p w14:paraId="1AC1AA29" w14:textId="77777777" w:rsidR="00A570D0" w:rsidRPr="00FE7C69" w:rsidRDefault="00A570D0" w:rsidP="00562839">
      <w:pPr>
        <w:rPr>
          <w:b/>
          <w:bCs/>
          <w:sz w:val="22"/>
          <w:szCs w:val="22"/>
        </w:rPr>
      </w:pPr>
    </w:p>
    <w:p w14:paraId="5DC0411F" w14:textId="12A9A889" w:rsidR="00562839" w:rsidRPr="00FE7C69" w:rsidRDefault="00C659D4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 xml:space="preserve">3. Voliči bude umožněno hlasování ve volbách do zastupitelstva obce </w:t>
      </w:r>
      <w:r w:rsidR="00562839" w:rsidRPr="00FE7C69">
        <w:rPr>
          <w:sz w:val="22"/>
          <w:szCs w:val="22"/>
        </w:rPr>
        <w:t>Holovousy</w:t>
      </w:r>
      <w:r w:rsidRPr="00FE7C69">
        <w:rPr>
          <w:sz w:val="22"/>
          <w:szCs w:val="22"/>
        </w:rPr>
        <w:t xml:space="preserve"> poté, kdy prokáže svou totožnost a státní občanství České republiky, popřípadě státní občanství státu, jehož občané jsou oprávněni volit na území České republiky. Totožnost a státní občanství prokáže volič občanským průkazem nebo cestovním pasem České republiky, jde-li o cizince, průkazem o povolení k pobytu nebo potvrzením o přechodném pobytu. </w:t>
      </w:r>
    </w:p>
    <w:p w14:paraId="11B347BE" w14:textId="77777777" w:rsidR="00A570D0" w:rsidRPr="00FE7C69" w:rsidRDefault="00A570D0" w:rsidP="00562839">
      <w:pPr>
        <w:rPr>
          <w:sz w:val="22"/>
          <w:szCs w:val="22"/>
        </w:rPr>
      </w:pPr>
    </w:p>
    <w:p w14:paraId="53BBADC7" w14:textId="77777777" w:rsidR="00A570D0" w:rsidRPr="00FE7C69" w:rsidRDefault="00C659D4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>4. Voliči bude umožněno hlasování ve volbách do Senátu Parlamentu ČR poté, kdy prokáže svou totožnost a státní občanství České republiky (platným občanským průkazem, cestovním, diplomatickým nebo služebním pasem České republiky anebo cestovním průkazem).</w:t>
      </w:r>
    </w:p>
    <w:p w14:paraId="5FF6C54A" w14:textId="25D411CD" w:rsidR="00421E71" w:rsidRPr="00FE7C69" w:rsidRDefault="00C659D4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 xml:space="preserve"> </w:t>
      </w:r>
    </w:p>
    <w:p w14:paraId="06194BF3" w14:textId="62068FFF" w:rsidR="00421E71" w:rsidRPr="00FE7C69" w:rsidRDefault="00C659D4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 xml:space="preserve">5. Každému voliči budou dodány 3 dny přede dnem voleb hlasovací lístky. Ve dnech voleb může volič obdržet hlasovací lístky i ve volební místnosti. </w:t>
      </w:r>
    </w:p>
    <w:p w14:paraId="30CF0846" w14:textId="77777777" w:rsidR="00A570D0" w:rsidRPr="00FE7C69" w:rsidRDefault="00A570D0" w:rsidP="00562839">
      <w:pPr>
        <w:rPr>
          <w:sz w:val="22"/>
          <w:szCs w:val="22"/>
        </w:rPr>
      </w:pPr>
    </w:p>
    <w:p w14:paraId="304DF803" w14:textId="117D28B8" w:rsidR="00421E71" w:rsidRPr="00FE7C69" w:rsidRDefault="00C659D4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 xml:space="preserve">6. Volič může požádat ze závažných, zejména zdravotních důvodů, obecní úřad a ve dnech voleb okrskovou volební komisi o to, aby mohl hlasovat mimo volební místnost, a to pouze v územním obvodu volebního okrsku, pro který byla volební komise zřízena. </w:t>
      </w:r>
    </w:p>
    <w:p w14:paraId="098FD2AB" w14:textId="77777777" w:rsidR="00A570D0" w:rsidRPr="00FE7C69" w:rsidRDefault="00A570D0" w:rsidP="00562839">
      <w:pPr>
        <w:rPr>
          <w:sz w:val="22"/>
          <w:szCs w:val="22"/>
        </w:rPr>
      </w:pPr>
    </w:p>
    <w:p w14:paraId="3365843F" w14:textId="77777777" w:rsidR="00421E71" w:rsidRPr="00FE7C69" w:rsidRDefault="00C659D4" w:rsidP="00562839">
      <w:pPr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7. V případě konání II. kola voleb do Senátu se uskuteční </w:t>
      </w:r>
    </w:p>
    <w:p w14:paraId="08834CF9" w14:textId="77777777" w:rsidR="00421E71" w:rsidRPr="00FE7C69" w:rsidRDefault="00C659D4" w:rsidP="00A570D0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 xml:space="preserve">v pátek 30.9.2022 od 14.00 do 22.00 hodin a </w:t>
      </w:r>
    </w:p>
    <w:p w14:paraId="6559B6EA" w14:textId="6D91A9F5" w:rsidR="00421E71" w:rsidRPr="00FE7C69" w:rsidRDefault="00C659D4" w:rsidP="00A570D0">
      <w:pPr>
        <w:ind w:left="708" w:firstLine="708"/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>v sobotu 1.10.2022 od 08.00 do 14.00 hodin.</w:t>
      </w:r>
    </w:p>
    <w:p w14:paraId="083212EB" w14:textId="77777777" w:rsidR="00A570D0" w:rsidRPr="00FE7C69" w:rsidRDefault="00A570D0" w:rsidP="00562839">
      <w:pPr>
        <w:rPr>
          <w:b/>
          <w:bCs/>
          <w:sz w:val="22"/>
          <w:szCs w:val="22"/>
        </w:rPr>
      </w:pPr>
    </w:p>
    <w:p w14:paraId="36C23D95" w14:textId="16DE43E1" w:rsidR="00421E71" w:rsidRPr="00FE7C69" w:rsidRDefault="00421E71" w:rsidP="00562839">
      <w:pPr>
        <w:rPr>
          <w:b/>
          <w:bCs/>
          <w:sz w:val="22"/>
          <w:szCs w:val="22"/>
        </w:rPr>
      </w:pPr>
      <w:r w:rsidRPr="00FE7C69">
        <w:rPr>
          <w:b/>
          <w:bCs/>
          <w:sz w:val="22"/>
          <w:szCs w:val="22"/>
        </w:rPr>
        <w:t>8</w:t>
      </w:r>
      <w:r w:rsidRPr="00FE7C69">
        <w:rPr>
          <w:b/>
          <w:bCs/>
          <w:sz w:val="22"/>
          <w:szCs w:val="22"/>
        </w:rPr>
        <w:t>. Místem konání II. kola voleb do Senátu je</w:t>
      </w:r>
      <w:r w:rsidRPr="00FE7C69">
        <w:rPr>
          <w:b/>
          <w:bCs/>
          <w:sz w:val="22"/>
          <w:szCs w:val="22"/>
        </w:rPr>
        <w:t xml:space="preserve"> budova ZŠ a MŠ Chodovice</w:t>
      </w:r>
      <w:r w:rsidRPr="00FE7C69">
        <w:rPr>
          <w:b/>
          <w:bCs/>
          <w:sz w:val="22"/>
          <w:szCs w:val="22"/>
        </w:rPr>
        <w:t>,</w:t>
      </w:r>
      <w:r w:rsidR="00A570D0" w:rsidRPr="00FE7C69">
        <w:rPr>
          <w:b/>
          <w:bCs/>
          <w:sz w:val="22"/>
          <w:szCs w:val="22"/>
        </w:rPr>
        <w:t xml:space="preserve"> </w:t>
      </w:r>
      <w:r w:rsidRPr="00FE7C69">
        <w:rPr>
          <w:b/>
          <w:bCs/>
          <w:sz w:val="22"/>
          <w:szCs w:val="22"/>
        </w:rPr>
        <w:t>Chodovice</w:t>
      </w:r>
      <w:r w:rsidRPr="00FE7C69">
        <w:rPr>
          <w:b/>
          <w:bCs/>
          <w:sz w:val="22"/>
          <w:szCs w:val="22"/>
        </w:rPr>
        <w:t xml:space="preserve"> čp.</w:t>
      </w:r>
      <w:r w:rsidRPr="00FE7C69">
        <w:rPr>
          <w:b/>
          <w:bCs/>
          <w:sz w:val="22"/>
          <w:szCs w:val="22"/>
        </w:rPr>
        <w:t xml:space="preserve"> 2</w:t>
      </w:r>
      <w:r w:rsidRPr="00FE7C69">
        <w:rPr>
          <w:b/>
          <w:bCs/>
          <w:sz w:val="22"/>
          <w:szCs w:val="22"/>
        </w:rPr>
        <w:t>, Hořice, okr. Jičín</w:t>
      </w:r>
      <w:r w:rsidR="00A570D0" w:rsidRPr="00FE7C69">
        <w:rPr>
          <w:b/>
          <w:bCs/>
          <w:sz w:val="22"/>
          <w:szCs w:val="22"/>
        </w:rPr>
        <w:t>, tel.: 724 985 323</w:t>
      </w:r>
      <w:r w:rsidRPr="00FE7C69">
        <w:rPr>
          <w:b/>
          <w:bCs/>
          <w:sz w:val="22"/>
          <w:szCs w:val="22"/>
        </w:rPr>
        <w:t xml:space="preserve">. </w:t>
      </w:r>
    </w:p>
    <w:p w14:paraId="05D81EED" w14:textId="77777777" w:rsidR="00A570D0" w:rsidRPr="00FE7C69" w:rsidRDefault="00C659D4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 xml:space="preserve">Volič obdrží hlasovací lístky ve volební místnosti ve dnech voleb </w:t>
      </w:r>
    </w:p>
    <w:p w14:paraId="27EBE181" w14:textId="77777777" w:rsidR="00A570D0" w:rsidRPr="00FE7C69" w:rsidRDefault="00A570D0" w:rsidP="00562839">
      <w:pPr>
        <w:rPr>
          <w:sz w:val="22"/>
          <w:szCs w:val="22"/>
        </w:rPr>
      </w:pPr>
    </w:p>
    <w:p w14:paraId="135992DC" w14:textId="446100E6" w:rsidR="00D12AF4" w:rsidRDefault="00A570D0" w:rsidP="00562839">
      <w:pPr>
        <w:rPr>
          <w:sz w:val="22"/>
          <w:szCs w:val="22"/>
        </w:rPr>
      </w:pPr>
      <w:r w:rsidRPr="00FE7C69">
        <w:rPr>
          <w:sz w:val="22"/>
          <w:szCs w:val="22"/>
        </w:rPr>
        <w:t>Holovousy</w:t>
      </w:r>
      <w:r w:rsidR="00C659D4" w:rsidRPr="00FE7C69">
        <w:rPr>
          <w:sz w:val="22"/>
          <w:szCs w:val="22"/>
        </w:rPr>
        <w:t xml:space="preserve"> 8.</w:t>
      </w:r>
      <w:r w:rsidRPr="00FE7C69">
        <w:rPr>
          <w:sz w:val="22"/>
          <w:szCs w:val="22"/>
        </w:rPr>
        <w:t xml:space="preserve"> </w:t>
      </w:r>
      <w:r w:rsidR="00C659D4" w:rsidRPr="00FE7C69">
        <w:rPr>
          <w:sz w:val="22"/>
          <w:szCs w:val="22"/>
        </w:rPr>
        <w:t>9.</w:t>
      </w:r>
      <w:r w:rsidRPr="00FE7C69">
        <w:rPr>
          <w:sz w:val="22"/>
          <w:szCs w:val="22"/>
        </w:rPr>
        <w:t xml:space="preserve"> </w:t>
      </w:r>
      <w:r w:rsidR="00C659D4" w:rsidRPr="00FE7C69">
        <w:rPr>
          <w:sz w:val="22"/>
          <w:szCs w:val="22"/>
        </w:rPr>
        <w:t>2022</w:t>
      </w:r>
    </w:p>
    <w:p w14:paraId="586C4242" w14:textId="77777777" w:rsidR="00FE7C69" w:rsidRPr="00FE7C69" w:rsidRDefault="00FE7C69" w:rsidP="00562839">
      <w:pPr>
        <w:rPr>
          <w:szCs w:val="24"/>
        </w:rPr>
      </w:pPr>
    </w:p>
    <w:p w14:paraId="48FFC05A" w14:textId="77777777" w:rsidR="00FE7C69" w:rsidRPr="00FE7C69" w:rsidRDefault="00FE7C69" w:rsidP="00FE7C69">
      <w:pPr>
        <w:ind w:left="2832" w:firstLine="708"/>
        <w:jc w:val="center"/>
        <w:rPr>
          <w:b/>
          <w:szCs w:val="24"/>
        </w:rPr>
      </w:pPr>
      <w:r w:rsidRPr="00FE7C69">
        <w:rPr>
          <w:b/>
          <w:szCs w:val="24"/>
        </w:rPr>
        <w:t>Zlatuše Brádlová</w:t>
      </w:r>
    </w:p>
    <w:p w14:paraId="16832945" w14:textId="3D214C8B" w:rsidR="00FE7C69" w:rsidRPr="00FE7C69" w:rsidRDefault="00FE7C69" w:rsidP="00FE7C69">
      <w:pPr>
        <w:ind w:left="5664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FE7C69">
        <w:rPr>
          <w:b/>
          <w:szCs w:val="24"/>
        </w:rPr>
        <w:t>starostka obce</w:t>
      </w:r>
    </w:p>
    <w:p w14:paraId="40D2F71C" w14:textId="77777777" w:rsidR="00FE7C69" w:rsidRPr="00FE7C69" w:rsidRDefault="00FE7C69" w:rsidP="00FE7C69">
      <w:pPr>
        <w:rPr>
          <w:b/>
          <w:bCs/>
          <w:szCs w:val="24"/>
        </w:rPr>
      </w:pPr>
    </w:p>
    <w:p w14:paraId="785ECC1A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67C906F7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261D25F2" w14:textId="736EAC35" w:rsidR="00FE7C69" w:rsidRPr="00FE7C69" w:rsidRDefault="00FE7C69" w:rsidP="00FE7C69">
      <w:pPr>
        <w:rPr>
          <w:rFonts w:ascii="Arial" w:hAnsi="Arial"/>
          <w:szCs w:val="24"/>
        </w:rPr>
      </w:pPr>
      <w:r w:rsidRPr="00FE7C69">
        <w:rPr>
          <w:rFonts w:ascii="Arial" w:hAnsi="Arial"/>
          <w:szCs w:val="24"/>
        </w:rPr>
        <w:t xml:space="preserve">Vyvěšeno: </w:t>
      </w:r>
      <w:r>
        <w:rPr>
          <w:rFonts w:ascii="Arial" w:hAnsi="Arial"/>
          <w:szCs w:val="24"/>
        </w:rPr>
        <w:t>8</w:t>
      </w:r>
      <w:r w:rsidRPr="00FE7C69">
        <w:rPr>
          <w:rFonts w:ascii="Arial" w:hAnsi="Arial"/>
          <w:szCs w:val="24"/>
        </w:rPr>
        <w:t xml:space="preserve">. </w:t>
      </w:r>
      <w:r>
        <w:rPr>
          <w:rFonts w:ascii="Arial" w:hAnsi="Arial"/>
          <w:szCs w:val="24"/>
        </w:rPr>
        <w:t>9</w:t>
      </w:r>
      <w:r w:rsidRPr="00FE7C69">
        <w:rPr>
          <w:rFonts w:ascii="Arial" w:hAnsi="Arial"/>
          <w:szCs w:val="24"/>
        </w:rPr>
        <w:t>. 2022</w:t>
      </w:r>
      <w:r w:rsidRPr="00FE7C69">
        <w:rPr>
          <w:rFonts w:ascii="Arial" w:hAnsi="Arial"/>
          <w:szCs w:val="24"/>
        </w:rPr>
        <w:tab/>
      </w:r>
      <w:r w:rsidRPr="00FE7C69">
        <w:rPr>
          <w:rFonts w:ascii="Arial" w:hAnsi="Arial"/>
          <w:szCs w:val="24"/>
        </w:rPr>
        <w:tab/>
      </w:r>
      <w:r w:rsidRPr="00FE7C69">
        <w:rPr>
          <w:rFonts w:ascii="Arial" w:hAnsi="Arial"/>
          <w:szCs w:val="24"/>
        </w:rPr>
        <w:tab/>
      </w:r>
      <w:r w:rsidRPr="00FE7C69">
        <w:rPr>
          <w:rFonts w:ascii="Arial" w:hAnsi="Arial"/>
          <w:szCs w:val="24"/>
        </w:rPr>
        <w:tab/>
        <w:t xml:space="preserve">Vyvěšeno elektronicky: </w:t>
      </w:r>
      <w:r>
        <w:rPr>
          <w:rFonts w:ascii="Arial" w:hAnsi="Arial"/>
          <w:szCs w:val="24"/>
        </w:rPr>
        <w:t>8</w:t>
      </w:r>
      <w:r w:rsidRPr="00FE7C69">
        <w:rPr>
          <w:rFonts w:ascii="Arial" w:hAnsi="Arial"/>
          <w:szCs w:val="24"/>
        </w:rPr>
        <w:t xml:space="preserve">. </w:t>
      </w:r>
      <w:r>
        <w:rPr>
          <w:rFonts w:ascii="Arial" w:hAnsi="Arial"/>
          <w:szCs w:val="24"/>
        </w:rPr>
        <w:t>9</w:t>
      </w:r>
      <w:r w:rsidRPr="00FE7C69">
        <w:rPr>
          <w:rFonts w:ascii="Arial" w:hAnsi="Arial"/>
          <w:szCs w:val="24"/>
        </w:rPr>
        <w:t>. 2022</w:t>
      </w:r>
    </w:p>
    <w:p w14:paraId="47458430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50ED0605" w14:textId="77777777" w:rsidR="00FE7C69" w:rsidRPr="00FE7C69" w:rsidRDefault="00FE7C69" w:rsidP="00FE7C69">
      <w:pPr>
        <w:rPr>
          <w:rFonts w:ascii="Arial" w:hAnsi="Arial"/>
          <w:szCs w:val="24"/>
        </w:rPr>
      </w:pPr>
    </w:p>
    <w:p w14:paraId="0C699181" w14:textId="77D15939" w:rsidR="00FE7C69" w:rsidRPr="00FE7C69" w:rsidRDefault="00FE7C69" w:rsidP="00562839">
      <w:pPr>
        <w:rPr>
          <w:rFonts w:ascii="Arial" w:hAnsi="Arial"/>
          <w:szCs w:val="24"/>
        </w:rPr>
      </w:pPr>
      <w:r w:rsidRPr="00FE7C69">
        <w:rPr>
          <w:rFonts w:ascii="Arial" w:hAnsi="Arial"/>
          <w:szCs w:val="24"/>
        </w:rPr>
        <w:t>Sejmuto:</w:t>
      </w:r>
    </w:p>
    <w:sectPr w:rsidR="00FE7C69" w:rsidRPr="00FE7C69" w:rsidSect="00C65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D4"/>
    <w:rsid w:val="00421E71"/>
    <w:rsid w:val="00562839"/>
    <w:rsid w:val="00A570D0"/>
    <w:rsid w:val="00C659D4"/>
    <w:rsid w:val="00D12AF4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A5D1"/>
  <w15:chartTrackingRefBased/>
  <w15:docId w15:val="{5768AE76-1434-40F0-BEC6-F1048B69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9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59D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6283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5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holovous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obec@holovousy.cz</dc:creator>
  <cp:keywords/>
  <dc:description/>
  <cp:lastModifiedBy>obec@holovousy.cz</cp:lastModifiedBy>
  <cp:revision>1</cp:revision>
  <dcterms:created xsi:type="dcterms:W3CDTF">2022-09-21T16:54:00Z</dcterms:created>
  <dcterms:modified xsi:type="dcterms:W3CDTF">2022-09-21T17:17:00Z</dcterms:modified>
</cp:coreProperties>
</file>